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1FCEB026" w:rsidR="00E050E5" w:rsidRPr="0024332B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  <w:r w:rsidR="0024332B">
        <w:rPr>
          <w:rFonts w:ascii="GHEA Grapalat" w:hAnsi="GHEA Grapalat"/>
          <w:b/>
          <w:noProof/>
          <w:sz w:val="20"/>
        </w:rPr>
        <w:t>-2</w:t>
      </w:r>
    </w:p>
    <w:p w14:paraId="77A3FC70" w14:textId="0048ABAD" w:rsidR="004C0E8B" w:rsidRPr="001353AB" w:rsidRDefault="001353AB" w:rsidP="004C0E8B">
      <w:pPr>
        <w:jc w:val="center"/>
        <w:rPr>
          <w:rFonts w:ascii="GHEA Grapalat" w:hAnsi="GHEA Grapalat" w:cs="Sylfaen"/>
          <w:b/>
          <w:color w:val="000000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Pr="00890606">
        <w:rPr>
          <w:rFonts w:ascii="GHEA Grapalat" w:hAnsi="GHEA Grapalat"/>
          <w:b/>
          <w:noProof/>
          <w:lang w:val="gsw-FR"/>
        </w:rPr>
        <w:t xml:space="preserve">на предоставление </w:t>
      </w:r>
      <w:r w:rsidR="00A003C2">
        <w:rPr>
          <w:rFonts w:ascii="GHEA Grapalat" w:hAnsi="GHEA Grapalat"/>
          <w:b/>
          <w:noProof/>
          <w:lang w:val="gsw-FR"/>
        </w:rPr>
        <w:t xml:space="preserve">советнических услуг и </w:t>
      </w:r>
      <w:bookmarkStart w:id="0" w:name="_GoBack"/>
      <w:bookmarkEnd w:id="0"/>
      <w:r w:rsidR="00A003C2" w:rsidRPr="00A003C2">
        <w:rPr>
          <w:rFonts w:ascii="GHEA Grapalat" w:hAnsi="GHEA Grapalat"/>
          <w:b/>
        </w:rPr>
        <w:t xml:space="preserve"> технического анализа </w:t>
      </w:r>
      <w:r w:rsidR="004C0E8B" w:rsidRPr="001353AB">
        <w:rPr>
          <w:rFonts w:ascii="GHEA Grapalat" w:hAnsi="GHEA Grapalat" w:cs="Sylfaen"/>
          <w:b/>
          <w:color w:val="000000"/>
        </w:rPr>
        <w:t>под кодом  HHQK</w:t>
      </w:r>
      <w:r w:rsidR="00CB46E8" w:rsidRPr="001353AB">
        <w:rPr>
          <w:rFonts w:ascii="GHEA Grapalat" w:hAnsi="GHEA Grapalat" w:cs="Sylfaen"/>
          <w:b/>
          <w:color w:val="000000"/>
        </w:rPr>
        <w:t>-HMA</w:t>
      </w:r>
      <w:r w:rsidR="004C0E8B" w:rsidRPr="001353AB">
        <w:rPr>
          <w:rFonts w:ascii="GHEA Grapalat" w:hAnsi="GHEA Grapalat" w:cs="Sylfaen"/>
          <w:b/>
          <w:color w:val="000000"/>
        </w:rPr>
        <w:t>TsDzB-25/</w:t>
      </w:r>
      <w:r w:rsidR="00CB46E8" w:rsidRPr="001353AB">
        <w:rPr>
          <w:rFonts w:ascii="GHEA Grapalat" w:hAnsi="GHEA Grapalat" w:cs="Sylfaen"/>
          <w:b/>
          <w:color w:val="000000"/>
        </w:rPr>
        <w:t>1</w:t>
      </w:r>
      <w:r w:rsidR="00A003C2">
        <w:rPr>
          <w:rFonts w:ascii="GHEA Grapalat" w:hAnsi="GHEA Grapalat" w:cs="Sylfaen"/>
          <w:b/>
          <w:color w:val="000000"/>
        </w:rPr>
        <w:t>9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6052930B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</w:t>
      </w:r>
      <w:r w:rsidR="0024332B">
        <w:rPr>
          <w:rFonts w:ascii="GHEA Grapalat" w:hAnsi="GHEA Grapalat"/>
          <w:sz w:val="20"/>
        </w:rPr>
        <w:t>10</w:t>
      </w:r>
      <w:r w:rsidR="007D4D59">
        <w:rPr>
          <w:rFonts w:ascii="GHEA Grapalat" w:hAnsi="GHEA Grapalat"/>
          <w:sz w:val="20"/>
        </w:rPr>
        <w:t>.1</w:t>
      </w:r>
      <w:r w:rsidR="00A003C2">
        <w:rPr>
          <w:rFonts w:ascii="GHEA Grapalat" w:hAnsi="GHEA Grapalat"/>
          <w:sz w:val="20"/>
        </w:rPr>
        <w:t>2</w:t>
      </w:r>
      <w:r w:rsidRPr="00FF3489">
        <w:rPr>
          <w:rFonts w:ascii="GHEA Grapalat" w:hAnsi="GHEA Grapalat"/>
          <w:sz w:val="20"/>
          <w:lang w:val="ru-RU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4C0E8B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5BE0C351" w:rsidR="00E050E5" w:rsidRPr="00444DEB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24332B">
        <w:rPr>
          <w:rFonts w:ascii="GHEA Grapalat" w:hAnsi="GHEA Grapalat"/>
          <w:sz w:val="20"/>
        </w:rPr>
        <w:t>7</w:t>
      </w:r>
      <w:r w:rsidR="007D4D59">
        <w:rPr>
          <w:rFonts w:ascii="GHEA Grapalat" w:hAnsi="GHEA Grapalat"/>
          <w:sz w:val="20"/>
        </w:rPr>
        <w:t>:00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3CDE7310" w:rsidR="004C0E8B" w:rsidRPr="008C547A" w:rsidRDefault="0019720A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Асатрян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320CF73B" w:rsidR="004C0E8B" w:rsidRPr="008C547A" w:rsidRDefault="00CB46E8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9130044" w14:textId="77777777" w:rsidR="0019720A" w:rsidRDefault="0019720A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14:paraId="39C7BC3F" w14:textId="66A96106" w:rsidR="001353AB" w:rsidRDefault="0019720A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А. </w:t>
            </w:r>
            <w:r w:rsidR="00A003C2">
              <w:rPr>
                <w:rFonts w:ascii="GHEA Grapalat" w:hAnsi="GHEA Grapalat"/>
                <w:noProof/>
                <w:color w:val="000000" w:themeColor="text1"/>
              </w:rPr>
              <w:t>Грогорян</w:t>
            </w:r>
          </w:p>
          <w:p w14:paraId="4EEED94F" w14:textId="0AFC0A82" w:rsidR="00F24919" w:rsidRPr="0019720A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0FF63743" w14:textId="36A51D3F" w:rsidR="001353AB" w:rsidRPr="0019720A" w:rsidRDefault="0019720A" w:rsidP="00606A0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</w:t>
            </w:r>
          </w:p>
          <w:p w14:paraId="608801D6" w14:textId="5A5BD48E" w:rsidR="001353AB" w:rsidRPr="008C547A" w:rsidRDefault="001353AB" w:rsidP="00606A0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3D96B64F" w14:textId="77777777" w:rsidR="0019720A" w:rsidRPr="0019720A" w:rsidRDefault="0019720A" w:rsidP="0019720A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6CF1D68A" w14:textId="14C04F0B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3AC413E2" w:rsidR="00F413F0" w:rsidRPr="00F413F0" w:rsidRDefault="0024332B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</w:rPr>
        <w:t>1</w:t>
      </w:r>
      <w:r w:rsidR="00F413F0"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1BCC469A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</w:t>
      </w:r>
    </w:p>
    <w:p w14:paraId="125030EF" w14:textId="24EE4968" w:rsidR="0019720A" w:rsidRPr="0019720A" w:rsidRDefault="00F413F0" w:rsidP="0019720A">
      <w:pPr>
        <w:jc w:val="center"/>
        <w:rPr>
          <w:rFonts w:ascii="GHEA Grapalat" w:hAnsi="GHEA Grapalat"/>
          <w:vertAlign w:val="superscript"/>
          <w:lang w:val="ru-RU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</w:t>
      </w:r>
      <w:r w:rsidR="0019720A" w:rsidRPr="0019720A">
        <w:rPr>
          <w:rFonts w:ascii="GHEA Grapalat" w:hAnsi="GHEA Grapalat"/>
          <w:noProof/>
          <w:vertAlign w:val="superscript"/>
          <w:lang w:val="ru-RU"/>
        </w:rPr>
        <w:t>(</w:t>
      </w:r>
      <w:r w:rsidR="0019720A" w:rsidRPr="0019720A">
        <w:rPr>
          <w:rFonts w:ascii="GHEA Grapalat" w:hAnsi="GHEA Grapalat"/>
          <w:noProof/>
          <w:color w:val="000000" w:themeColor="text1"/>
          <w:vertAlign w:val="superscript"/>
        </w:rPr>
        <w:t>А. Асатрян</w:t>
      </w:r>
      <w:r w:rsidR="0019720A" w:rsidRPr="0019720A">
        <w:rPr>
          <w:rFonts w:ascii="GHEA Grapalat" w:hAnsi="GHEA Grapalat" w:cs="Sylfaen"/>
          <w:noProof/>
          <w:color w:val="000000" w:themeColor="text1"/>
          <w:vertAlign w:val="superscript"/>
          <w:lang w:val="ru-RU"/>
        </w:rPr>
        <w:t>)</w:t>
      </w:r>
    </w:p>
    <w:p w14:paraId="01F28ABC" w14:textId="7B284DEC" w:rsidR="00F413F0" w:rsidRPr="00444DEB" w:rsidRDefault="0024332B" w:rsidP="00444DEB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>1</w:t>
      </w:r>
      <w:r w:rsidR="00444DEB" w:rsidRPr="00444DEB">
        <w:rPr>
          <w:rFonts w:ascii="GHEA Grapalat" w:hAnsi="GHEA Grapalat"/>
          <w:lang w:val="ru-RU"/>
        </w:rPr>
        <w:t xml:space="preserve">.1 Принять к сведению, что документы, представленные в заявке </w:t>
      </w:r>
      <w:r w:rsidR="001010BF">
        <w:rPr>
          <w:rFonts w:ascii="GHEA Grapalat" w:hAnsi="GHEA Grapalat"/>
        </w:rPr>
        <w:t>ГНКО</w:t>
      </w:r>
      <w:r w:rsidR="001010BF" w:rsidRPr="00CB46E8">
        <w:rPr>
          <w:rFonts w:ascii="GHEA Grapalat" w:hAnsi="GHEA Grapalat"/>
          <w:lang w:val="ru-RU"/>
        </w:rPr>
        <w:t xml:space="preserve"> </w:t>
      </w:r>
      <w:r w:rsidR="001010BF">
        <w:rPr>
          <w:rFonts w:ascii="GHEA Grapalat" w:hAnsi="GHEA Grapalat"/>
        </w:rPr>
        <w:t>&lt;&lt;Экспертный центр Республики Армения&gt;&gt;</w:t>
      </w:r>
      <w:r w:rsidR="00444DEB" w:rsidRPr="00444DEB">
        <w:rPr>
          <w:rFonts w:ascii="GHEA Grapalat" w:hAnsi="GHEA Grapalat"/>
          <w:lang w:val="ru-RU"/>
        </w:rPr>
        <w:t xml:space="preserve"> </w:t>
      </w:r>
      <w:r w:rsidR="00F24919">
        <w:rPr>
          <w:rFonts w:ascii="GHEA Grapalat" w:hAnsi="GHEA Grapalat"/>
        </w:rPr>
        <w:t xml:space="preserve"> </w:t>
      </w:r>
      <w:r w:rsidR="00F24919">
        <w:rPr>
          <w:rFonts w:ascii="GHEA Grapalat" w:hAnsi="GHEA Grapalat"/>
          <w:lang w:val="ru-RU"/>
        </w:rPr>
        <w:t>соответствуе</w:t>
      </w:r>
      <w:r w:rsidR="00444DEB" w:rsidRPr="00444DEB">
        <w:rPr>
          <w:rFonts w:ascii="GHEA Grapalat" w:hAnsi="GHEA Grapalat"/>
          <w:lang w:val="ru-RU"/>
        </w:rPr>
        <w:t>т требованиям, установленным приглашением:</w:t>
      </w:r>
    </w:p>
    <w:p w14:paraId="4AD422D7" w14:textId="0D36C7BB" w:rsidR="0019720A" w:rsidRPr="004B6D36" w:rsidRDefault="0024332B" w:rsidP="0019720A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>1</w:t>
      </w:r>
      <w:r w:rsidR="0019720A">
        <w:rPr>
          <w:rFonts w:ascii="GHEA Grapalat" w:hAnsi="GHEA Grapalat"/>
        </w:rPr>
        <w:t>.2</w:t>
      </w:r>
      <w:r w:rsidR="0019720A" w:rsidRPr="004B6D36">
        <w:rPr>
          <w:rFonts w:ascii="GHEA Grapalat" w:hAnsi="GHEA Grapalat"/>
          <w:lang w:val="ru-RU"/>
        </w:rPr>
        <w:t xml:space="preserve"> </w:t>
      </w:r>
      <w:r w:rsidR="0019720A" w:rsidRPr="00871AE2">
        <w:rPr>
          <w:rFonts w:ascii="GHEA Grapalat" w:hAnsi="GHEA Grapalat"/>
          <w:lang w:val="ru-RU"/>
        </w:rPr>
        <w:t xml:space="preserve">Принимая за основу подпункт 5 пункта 40 Порядка </w:t>
      </w:r>
      <w:r w:rsidR="0019720A" w:rsidRPr="00871AE2">
        <w:rPr>
          <w:rFonts w:ascii="GHEA Grapalat" w:hAnsi="GHEA Grapalat"/>
          <w:lang w:val="hy-AM"/>
        </w:rPr>
        <w:t xml:space="preserve">и оценочным листам </w:t>
      </w:r>
      <w:r w:rsidR="0019720A" w:rsidRPr="00871AE2">
        <w:rPr>
          <w:rFonts w:ascii="GHEA Grapalat" w:hAnsi="GHEA Grapalat"/>
          <w:lang w:val="ru-RU"/>
        </w:rPr>
        <w:t>член</w:t>
      </w:r>
      <w:r w:rsidR="0019720A" w:rsidRPr="00871AE2">
        <w:rPr>
          <w:rFonts w:ascii="GHEA Grapalat" w:hAnsi="GHEA Grapalat"/>
          <w:lang w:val="hy-AM"/>
        </w:rPr>
        <w:t>ов</w:t>
      </w:r>
      <w:r w:rsidR="0019720A" w:rsidRPr="00871AE2">
        <w:rPr>
          <w:rFonts w:ascii="GHEA Grapalat" w:hAnsi="GHEA Grapalat"/>
          <w:lang w:val="ru-RU"/>
        </w:rPr>
        <w:t xml:space="preserve"> оценочной комиссии</w:t>
      </w:r>
      <w:r w:rsidR="0019720A" w:rsidRPr="004B6D36">
        <w:rPr>
          <w:rFonts w:ascii="GHEA Grapalat" w:hAnsi="GHEA Grapalat"/>
          <w:lang w:val="ru-RU"/>
        </w:rPr>
        <w:t>, заявк</w:t>
      </w:r>
      <w:r w:rsidR="0019720A">
        <w:rPr>
          <w:rFonts w:ascii="GHEA Grapalat" w:hAnsi="GHEA Grapalat"/>
        </w:rPr>
        <w:t>а</w:t>
      </w:r>
      <w:r w:rsidR="0019720A" w:rsidRPr="004B6D36">
        <w:rPr>
          <w:rFonts w:ascii="GHEA Grapalat" w:hAnsi="GHEA Grapalat"/>
          <w:lang w:val="ru-RU"/>
        </w:rPr>
        <w:t xml:space="preserve"> участник</w:t>
      </w:r>
      <w:r w:rsidR="0019720A">
        <w:rPr>
          <w:rFonts w:ascii="GHEA Grapalat" w:hAnsi="GHEA Grapalat"/>
        </w:rPr>
        <w:t>а был</w:t>
      </w:r>
      <w:r w:rsidR="0019720A" w:rsidRPr="004B6D36">
        <w:rPr>
          <w:rFonts w:ascii="GHEA Grapalat" w:hAnsi="GHEA Grapalat"/>
          <w:lang w:val="ru-RU"/>
        </w:rPr>
        <w:t xml:space="preserve"> оценен как удовлетворительные.</w:t>
      </w:r>
    </w:p>
    <w:p w14:paraId="38F0AA95" w14:textId="73B2B97D" w:rsidR="00606A07" w:rsidRDefault="00606A07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794156C" w14:textId="2FEDE968" w:rsidR="0019720A" w:rsidRDefault="0019720A" w:rsidP="0019720A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Принято решение: за </w:t>
      </w:r>
      <w:r>
        <w:rPr>
          <w:rFonts w:ascii="GHEA Grapalat" w:hAnsi="GHEA Grapalat"/>
          <w:noProof/>
          <w:sz w:val="14"/>
          <w:szCs w:val="14"/>
          <w:lang w:val="sq-AL"/>
        </w:rPr>
        <w:t>-</w:t>
      </w:r>
      <w:r w:rsidR="001010BF">
        <w:rPr>
          <w:rFonts w:ascii="GHEA Grapalat" w:hAnsi="GHEA Grapalat"/>
          <w:noProof/>
          <w:sz w:val="14"/>
          <w:szCs w:val="14"/>
          <w:lang w:val="sq-AL"/>
        </w:rPr>
        <w:t>3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A82DA6F" w14:textId="7902AF0F" w:rsidR="001353AB" w:rsidRDefault="001353AB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702D160" w14:textId="7706850E" w:rsidR="001353AB" w:rsidRDefault="001353AB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DAA7BFE" w14:textId="77777777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5155FEC5" w:rsidR="004B6D36" w:rsidRPr="00082239" w:rsidRDefault="0024332B" w:rsidP="004B6D36">
      <w:pPr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</w:rPr>
        <w:t>2</w:t>
      </w:r>
      <w:r w:rsidR="004B6D36" w:rsidRPr="00082239">
        <w:rPr>
          <w:rFonts w:ascii="GHEA Grapalat" w:hAnsi="GHEA Grapalat"/>
          <w:b/>
          <w:noProof/>
          <w:lang w:val="hy-AM"/>
        </w:rPr>
        <w:t>.</w:t>
      </w:r>
      <w:r w:rsidR="004B6D36" w:rsidRPr="00082239">
        <w:rPr>
          <w:rFonts w:ascii="GHEA Grapalat" w:hAnsi="GHEA Grapalat"/>
          <w:b/>
          <w:lang w:val="es-ES"/>
        </w:rPr>
        <w:t xml:space="preserve">  </w:t>
      </w:r>
      <w:r w:rsidR="004B6D36" w:rsidRPr="00082239">
        <w:rPr>
          <w:rFonts w:ascii="GHEA Grapalat" w:hAnsi="GHEA Grapalat"/>
          <w:b/>
          <w:sz w:val="22"/>
          <w:lang w:val="hy-AM"/>
        </w:rPr>
        <w:t xml:space="preserve">Сведения </w:t>
      </w:r>
      <w:r w:rsidR="004B6D36" w:rsidRPr="00FC4C35">
        <w:rPr>
          <w:rFonts w:ascii="GHEA Grapalat" w:hAnsi="GHEA Grapalat"/>
          <w:b/>
          <w:sz w:val="22"/>
          <w:lang w:val="hy-AM"/>
        </w:rPr>
        <w:t xml:space="preserve">об </w:t>
      </w:r>
      <w:r w:rsidR="00CB46E8" w:rsidRPr="00FC4C35">
        <w:rPr>
          <w:rFonts w:ascii="GHEA Grapalat" w:hAnsi="GHEA Grapalat"/>
          <w:b/>
          <w:sz w:val="22"/>
          <w:lang w:val="hy-AM"/>
        </w:rPr>
        <w:t>отобран</w:t>
      </w:r>
      <w:r w:rsidR="00CB46E8">
        <w:rPr>
          <w:rFonts w:ascii="GHEA Grapalat" w:hAnsi="GHEA Grapalat"/>
          <w:b/>
          <w:sz w:val="22"/>
        </w:rPr>
        <w:t xml:space="preserve">ом </w:t>
      </w:r>
      <w:r w:rsidR="004B6D36" w:rsidRPr="00FC4C35">
        <w:rPr>
          <w:rFonts w:ascii="GHEA Grapalat" w:hAnsi="GHEA Grapalat"/>
          <w:b/>
          <w:sz w:val="22"/>
          <w:lang w:val="hy-AM"/>
        </w:rPr>
        <w:t>участнике</w:t>
      </w:r>
    </w:p>
    <w:p w14:paraId="6777B39E" w14:textId="6063870E" w:rsidR="004B6D36" w:rsidRPr="00082239" w:rsidRDefault="004B6D36" w:rsidP="0019720A">
      <w:pPr>
        <w:pStyle w:val="BodyTextIndent"/>
        <w:spacing w:line="240" w:lineRule="auto"/>
        <w:ind w:left="360" w:hanging="180"/>
        <w:jc w:val="center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082239">
        <w:rPr>
          <w:rFonts w:ascii="GHEA Grapalat" w:hAnsi="GHEA Grapalat"/>
          <w:noProof/>
          <w:lang w:val="ru-RU"/>
        </w:rPr>
        <w:t>------------</w:t>
      </w:r>
      <w:r w:rsidR="002C7ABE">
        <w:rPr>
          <w:rFonts w:ascii="GHEA Grapalat" w:hAnsi="GHEA Grapalat"/>
          <w:noProof/>
          <w:lang w:val="hy-AM"/>
        </w:rPr>
        <w:t>-----------------------</w:t>
      </w:r>
    </w:p>
    <w:p w14:paraId="136B9D91" w14:textId="77777777" w:rsidR="0019720A" w:rsidRPr="0019720A" w:rsidRDefault="0019720A" w:rsidP="0019720A">
      <w:pPr>
        <w:jc w:val="center"/>
        <w:rPr>
          <w:rFonts w:ascii="GHEA Grapalat" w:hAnsi="GHEA Grapalat"/>
          <w:vertAlign w:val="superscript"/>
          <w:lang w:val="ru-RU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</w:t>
      </w:r>
      <w:r w:rsidRPr="0019720A">
        <w:rPr>
          <w:rFonts w:ascii="GHEA Grapalat" w:hAnsi="GHEA Grapalat"/>
          <w:noProof/>
          <w:vertAlign w:val="superscript"/>
          <w:lang w:val="ru-RU"/>
        </w:rPr>
        <w:t>(</w:t>
      </w:r>
      <w:r w:rsidRPr="0019720A">
        <w:rPr>
          <w:rFonts w:ascii="GHEA Grapalat" w:hAnsi="GHEA Grapalat"/>
          <w:noProof/>
          <w:color w:val="000000" w:themeColor="text1"/>
          <w:vertAlign w:val="superscript"/>
        </w:rPr>
        <w:t>А. Асатрян</w:t>
      </w:r>
      <w:r w:rsidRPr="0019720A">
        <w:rPr>
          <w:rFonts w:ascii="GHEA Grapalat" w:hAnsi="GHEA Grapalat" w:cs="Sylfaen"/>
          <w:noProof/>
          <w:color w:val="000000" w:themeColor="text1"/>
          <w:vertAlign w:val="superscript"/>
          <w:lang w:val="ru-RU"/>
        </w:rPr>
        <w:t>)</w:t>
      </w:r>
    </w:p>
    <w:p w14:paraId="39981D14" w14:textId="77777777" w:rsidR="002C7ABE" w:rsidRPr="00432270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16D97F12" w14:textId="1DF0409A" w:rsidR="004B6D36" w:rsidRDefault="0024332B" w:rsidP="00E21B41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>
        <w:rPr>
          <w:rFonts w:ascii="GHEA Grapalat" w:hAnsi="GHEA Grapalat"/>
        </w:rPr>
        <w:t>2</w:t>
      </w:r>
      <w:r w:rsidR="004B6D36" w:rsidRPr="004B6D36">
        <w:rPr>
          <w:rFonts w:ascii="GHEA Grapalat" w:hAnsi="GHEA Grapalat"/>
          <w:lang w:val="ru-RU"/>
        </w:rPr>
        <w:t>.</w:t>
      </w:r>
      <w:r w:rsidR="0019720A">
        <w:rPr>
          <w:rFonts w:ascii="GHEA Grapalat" w:hAnsi="GHEA Grapalat"/>
        </w:rPr>
        <w:t>1</w:t>
      </w:r>
      <w:r w:rsidR="004B6D36" w:rsidRPr="004B6D36">
        <w:rPr>
          <w:rFonts w:ascii="GHEA Grapalat" w:hAnsi="GHEA Grapalat"/>
          <w:lang w:val="ru-RU"/>
        </w:rPr>
        <w:t xml:space="preserve"> На основании подпункта 5 пункта 40 </w:t>
      </w:r>
      <w:r w:rsidR="0095187A" w:rsidRPr="00871AE2">
        <w:rPr>
          <w:rFonts w:ascii="GHEA Grapalat" w:hAnsi="GHEA Grapalat"/>
          <w:lang w:val="ru-RU"/>
        </w:rPr>
        <w:t>Порядка</w:t>
      </w:r>
      <w:r w:rsidR="0019720A">
        <w:rPr>
          <w:rFonts w:ascii="GHEA Grapalat" w:hAnsi="GHEA Grapalat"/>
        </w:rPr>
        <w:t xml:space="preserve"> и оценночнох листов,</w:t>
      </w:r>
      <w:r w:rsidR="004B6D36" w:rsidRPr="004B6D36">
        <w:rPr>
          <w:rFonts w:ascii="GHEA Grapalat" w:hAnsi="GHEA Grapalat"/>
          <w:lang w:val="ru-RU"/>
        </w:rPr>
        <w:t xml:space="preserve"> оценочная комиссия приняла решение признать отобранным</w:t>
      </w:r>
      <w:r w:rsidR="00F24919">
        <w:rPr>
          <w:rFonts w:ascii="GHEA Grapalat" w:hAnsi="GHEA Grapalat"/>
          <w:lang w:val="ru-RU"/>
        </w:rPr>
        <w:t xml:space="preserve"> участникам </w:t>
      </w:r>
      <w:r w:rsidR="004B6D36" w:rsidRPr="004B6D36">
        <w:rPr>
          <w:rFonts w:ascii="GHEA Grapalat" w:hAnsi="GHEA Grapalat"/>
          <w:lang w:val="ru-RU"/>
        </w:rPr>
        <w:t xml:space="preserve"> </w:t>
      </w:r>
      <w:r w:rsidR="001010BF">
        <w:rPr>
          <w:rFonts w:ascii="GHEA Grapalat" w:hAnsi="GHEA Grapalat"/>
        </w:rPr>
        <w:t>ГНКО</w:t>
      </w:r>
      <w:r w:rsidR="001010BF" w:rsidRPr="00CB46E8">
        <w:rPr>
          <w:rFonts w:ascii="GHEA Grapalat" w:hAnsi="GHEA Grapalat"/>
          <w:lang w:val="ru-RU"/>
        </w:rPr>
        <w:t xml:space="preserve"> </w:t>
      </w:r>
      <w:r w:rsidR="001010BF">
        <w:rPr>
          <w:rFonts w:ascii="GHEA Grapalat" w:hAnsi="GHEA Grapalat"/>
        </w:rPr>
        <w:t>&lt;&lt;Экспертный центр Республики Армения&gt;&gt;</w:t>
      </w:r>
      <w:r w:rsidR="004B6D36" w:rsidRPr="004B6D36">
        <w:rPr>
          <w:rFonts w:ascii="GHEA Grapalat" w:hAnsi="GHEA Grapalat"/>
          <w:lang w:val="ru-RU"/>
        </w:rPr>
        <w:t>.</w:t>
      </w:r>
      <w:r w:rsidR="004B6D36" w:rsidRPr="004B6D36">
        <w:rPr>
          <w:rFonts w:ascii="GHEA Grapalat" w:hAnsi="GHEA Grapalat"/>
          <w:noProof/>
          <w:color w:val="000000" w:themeColor="text1"/>
          <w:lang w:val="eu-ES"/>
        </w:rPr>
        <w:t xml:space="preserve"> </w:t>
      </w:r>
    </w:p>
    <w:p w14:paraId="07CCEEBA" w14:textId="4B81AC66" w:rsidR="001D08A1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за –</w:t>
      </w:r>
      <w:r w:rsidR="001010BF">
        <w:rPr>
          <w:rFonts w:ascii="GHEA Grapalat" w:hAnsi="GHEA Grapalat"/>
          <w:noProof/>
          <w:sz w:val="14"/>
          <w:szCs w:val="14"/>
          <w:lang w:val="sq-AL"/>
        </w:rPr>
        <w:t>3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0D6A9C0" w14:textId="263B18BF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6BE3D9BA" w:rsidR="00903008" w:rsidRPr="004B6D36" w:rsidRDefault="0024332B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</w:rPr>
        <w:t>3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24332B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025ABD2A" w14:textId="096B7DFF" w:rsidR="00903008" w:rsidRPr="00082239" w:rsidRDefault="0019720A" w:rsidP="0019720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  <w:r w:rsidRPr="0019720A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Pr="0019720A">
        <w:rPr>
          <w:rFonts w:ascii="GHEA Grapalat" w:hAnsi="GHEA Grapalat"/>
          <w:noProof/>
          <w:color w:val="000000" w:themeColor="text1"/>
          <w:sz w:val="20"/>
          <w:vertAlign w:val="superscript"/>
        </w:rPr>
        <w:t>А. Асатрян</w:t>
      </w:r>
      <w:r w:rsidRPr="0019720A">
        <w:rPr>
          <w:rFonts w:ascii="GHEA Grapalat" w:hAnsi="GHEA Grapalat" w:cs="Sylfaen"/>
          <w:noProof/>
          <w:color w:val="000000" w:themeColor="text1"/>
          <w:sz w:val="20"/>
          <w:vertAlign w:val="superscript"/>
          <w:lang w:val="ru-RU"/>
        </w:rPr>
        <w:t>)</w:t>
      </w:r>
    </w:p>
    <w:p w14:paraId="026D5845" w14:textId="114D9D14" w:rsidR="00F413F0" w:rsidRDefault="0024332B" w:rsidP="00F413F0">
      <w:pPr>
        <w:pStyle w:val="BodyText2"/>
        <w:rPr>
          <w:rFonts w:ascii="GHEA Grapalat" w:hAnsi="GHEA Grapalat"/>
          <w:color w:val="000000"/>
          <w:lang w:val="ru-RU" w:eastAsia="en-US"/>
        </w:rPr>
      </w:pPr>
      <w:r>
        <w:rPr>
          <w:rFonts w:ascii="GHEA Grapalat" w:hAnsi="GHEA Grapalat"/>
        </w:rPr>
        <w:t>3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</w:t>
      </w:r>
      <w:r w:rsidR="00CB46E8">
        <w:rPr>
          <w:rFonts w:ascii="GHEA Grapalat" w:hAnsi="GHEA Grapalat"/>
        </w:rPr>
        <w:t>3.</w:t>
      </w:r>
      <w:r w:rsidR="0019720A">
        <w:rPr>
          <w:rFonts w:ascii="GHEA Grapalat" w:hAnsi="GHEA Grapalat"/>
        </w:rPr>
        <w:t>1</w:t>
      </w:r>
      <w:r w:rsidR="00903008" w:rsidRPr="0001462C">
        <w:rPr>
          <w:rFonts w:ascii="GHEA Grapalat" w:hAnsi="GHEA Grapalat"/>
          <w:lang w:val="ru-RU"/>
        </w:rPr>
        <w:t xml:space="preserve">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</w:t>
      </w:r>
      <w:r w:rsidR="00903008" w:rsidRPr="0001462C">
        <w:rPr>
          <w:rFonts w:ascii="GHEA Grapalat" w:hAnsi="GHEA Grapalat"/>
          <w:lang w:val="ru-RU"/>
        </w:rPr>
        <w:t xml:space="preserve">статьи 36 Закона-оценочная комиссия решила 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1010BF">
        <w:rPr>
          <w:rFonts w:ascii="GHEA Grapalat" w:hAnsi="GHEA Grapalat"/>
        </w:rPr>
        <w:t>ГНКО</w:t>
      </w:r>
      <w:r w:rsidR="001010BF" w:rsidRPr="00CB46E8">
        <w:rPr>
          <w:rFonts w:ascii="GHEA Grapalat" w:hAnsi="GHEA Grapalat"/>
          <w:lang w:val="ru-RU"/>
        </w:rPr>
        <w:t xml:space="preserve"> </w:t>
      </w:r>
      <w:r w:rsidR="001010BF">
        <w:rPr>
          <w:rFonts w:ascii="GHEA Grapalat" w:hAnsi="GHEA Grapalat"/>
        </w:rPr>
        <w:t>&lt;&lt;Экспертный центр Республики Армения&gt;&gt;</w:t>
      </w:r>
      <w:r w:rsidR="0095187A">
        <w:rPr>
          <w:rFonts w:ascii="GHEA Grapalat" w:hAnsi="GHEA Grapalat"/>
          <w:color w:val="000000"/>
          <w:lang w:eastAsia="en-US"/>
        </w:rPr>
        <w:t>.</w:t>
      </w:r>
    </w:p>
    <w:p w14:paraId="203AB899" w14:textId="006E0B13" w:rsidR="00903008" w:rsidRDefault="00903008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1010BF">
        <w:rPr>
          <w:rFonts w:ascii="GHEA Grapalat" w:hAnsi="GHEA Grapalat"/>
          <w:i/>
          <w:sz w:val="12"/>
          <w:szCs w:val="12"/>
        </w:rPr>
        <w:t>3</w:t>
      </w:r>
      <w:r w:rsidR="00F24919">
        <w:rPr>
          <w:rFonts w:ascii="GHEA Grapalat" w:hAnsi="GHEA Grapalat"/>
          <w:i/>
          <w:sz w:val="12"/>
          <w:szCs w:val="12"/>
        </w:rPr>
        <w:t xml:space="preserve">,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>против – 0.</w:t>
      </w:r>
    </w:p>
    <w:p w14:paraId="5B2DA438" w14:textId="77777777" w:rsidR="00F24919" w:rsidRPr="004B6D36" w:rsidRDefault="00F24919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48D1E8D4" w:rsidR="00903008" w:rsidRPr="00082239" w:rsidRDefault="0024332B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</w:rPr>
        <w:t>4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0473048E" w14:textId="4B826698" w:rsidR="0019720A" w:rsidRDefault="0019720A" w:rsidP="0019720A">
      <w:pPr>
        <w:pStyle w:val="BodyText2"/>
        <w:ind w:firstLine="562"/>
        <w:jc w:val="center"/>
        <w:rPr>
          <w:rFonts w:ascii="GHEA Grapalat" w:hAnsi="GHEA Grapalat"/>
          <w:lang w:val="ru-RU"/>
        </w:rPr>
      </w:pPr>
      <w:r w:rsidRPr="0019720A">
        <w:rPr>
          <w:rFonts w:ascii="GHEA Grapalat" w:hAnsi="GHEA Grapalat"/>
          <w:noProof/>
          <w:vertAlign w:val="superscript"/>
          <w:lang w:val="ru-RU"/>
        </w:rPr>
        <w:t>(</w:t>
      </w:r>
      <w:r w:rsidRPr="0019720A">
        <w:rPr>
          <w:rFonts w:ascii="GHEA Grapalat" w:hAnsi="GHEA Grapalat"/>
          <w:noProof/>
          <w:color w:val="000000" w:themeColor="text1"/>
          <w:vertAlign w:val="superscript"/>
        </w:rPr>
        <w:t>А. Асатрян</w:t>
      </w:r>
      <w:r w:rsidRPr="0019720A">
        <w:rPr>
          <w:rFonts w:ascii="GHEA Grapalat" w:hAnsi="GHEA Grapalat" w:cs="Sylfaen"/>
          <w:noProof/>
          <w:color w:val="000000" w:themeColor="text1"/>
          <w:vertAlign w:val="superscript"/>
          <w:lang w:val="ru-RU"/>
        </w:rPr>
        <w:t>)</w:t>
      </w:r>
    </w:p>
    <w:p w14:paraId="39476E64" w14:textId="5461AE96" w:rsidR="00903008" w:rsidRPr="0001462C" w:rsidRDefault="0024332B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>
        <w:rPr>
          <w:rFonts w:ascii="GHEA Grapalat" w:hAnsi="GHEA Grapalat"/>
        </w:rPr>
        <w:t>4</w:t>
      </w:r>
      <w:r w:rsidR="00903008"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закупки</w:t>
      </w:r>
      <w:r w:rsidR="00903008" w:rsidRPr="0001462C">
        <w:rPr>
          <w:rFonts w:ascii="GHEA Grapalat" w:hAnsi="GHEA Grapalat"/>
          <w:color w:val="FF0000"/>
          <w:lang w:val="ru-RU"/>
        </w:rPr>
        <w:t xml:space="preserve"> </w:t>
      </w:r>
      <w:r w:rsidR="00903008"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02ABB559" w:rsidR="00FF1464" w:rsidRPr="00F24919" w:rsidRDefault="00903008" w:rsidP="00F24919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>Принято решение: за –</w:t>
      </w:r>
      <w:r w:rsidR="001010BF">
        <w:rPr>
          <w:rFonts w:ascii="GHEA Grapalat" w:hAnsi="GHEA Grapalat"/>
          <w:i/>
          <w:sz w:val="12"/>
          <w:szCs w:val="12"/>
        </w:rPr>
        <w:t>3</w:t>
      </w:r>
      <w:r w:rsidR="0019720A">
        <w:rPr>
          <w:rFonts w:ascii="GHEA Grapalat" w:hAnsi="GHEA Grapalat"/>
          <w:i/>
          <w:sz w:val="12"/>
          <w:szCs w:val="12"/>
        </w:rPr>
        <w:t>,</w:t>
      </w: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sectPr w:rsidR="00FF1464" w:rsidRPr="00F24919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22A04" w14:textId="77777777" w:rsidR="001A101C" w:rsidRDefault="001A101C">
      <w:r>
        <w:separator/>
      </w:r>
    </w:p>
  </w:endnote>
  <w:endnote w:type="continuationSeparator" w:id="0">
    <w:p w14:paraId="31C10D5F" w14:textId="77777777" w:rsidR="001A101C" w:rsidRDefault="001A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DB068" w14:textId="77777777" w:rsidR="001A101C" w:rsidRDefault="001A101C">
      <w:r>
        <w:separator/>
      </w:r>
    </w:p>
  </w:footnote>
  <w:footnote w:type="continuationSeparator" w:id="0">
    <w:p w14:paraId="05680323" w14:textId="77777777" w:rsidR="001A101C" w:rsidRDefault="001A1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C18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376"/>
    <w:rsid w:val="00100802"/>
    <w:rsid w:val="0010081E"/>
    <w:rsid w:val="001010BF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53AB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9720A"/>
    <w:rsid w:val="001A0EE1"/>
    <w:rsid w:val="001A101C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3AC4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DF2"/>
    <w:rsid w:val="00240CA2"/>
    <w:rsid w:val="00241D44"/>
    <w:rsid w:val="0024332B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2566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4DBF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26990"/>
    <w:rsid w:val="005320F0"/>
    <w:rsid w:val="0053219E"/>
    <w:rsid w:val="00532567"/>
    <w:rsid w:val="00532E3C"/>
    <w:rsid w:val="00534230"/>
    <w:rsid w:val="00534B3B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6673E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06A07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66B1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D59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6E97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7C9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3C2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6D31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6E8"/>
    <w:rsid w:val="00CB4758"/>
    <w:rsid w:val="00CB4871"/>
    <w:rsid w:val="00CB4F3F"/>
    <w:rsid w:val="00CB68CD"/>
    <w:rsid w:val="00CC1E19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0D68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3C50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46AB8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42D50-A33A-47AB-90C3-D21BFEFD0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18</cp:revision>
  <cp:lastPrinted>2022-01-19T07:35:00Z</cp:lastPrinted>
  <dcterms:created xsi:type="dcterms:W3CDTF">2025-04-08T12:54:00Z</dcterms:created>
  <dcterms:modified xsi:type="dcterms:W3CDTF">2025-12-10T13:26:00Z</dcterms:modified>
</cp:coreProperties>
</file>